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00" w:rsidRDefault="00220F00" w:rsidP="00220F00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F00" w:rsidRPr="00220F00" w:rsidRDefault="00220F00" w:rsidP="00220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F0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20F00" w:rsidRDefault="00220F00" w:rsidP="00220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F00">
        <w:rPr>
          <w:rFonts w:ascii="Times New Roman" w:hAnsi="Times New Roman" w:cs="Times New Roman"/>
          <w:b/>
          <w:sz w:val="28"/>
          <w:szCs w:val="28"/>
        </w:rPr>
        <w:t>МУНИЦИПАЛЬНОГО ОБРАЗОВАНИЯ КРАСНОГОРСКИЙ СЕЛЬСОВЕТ АСЕКЕВСКОГО РАЙОНА ОРЕНБУРГСКОЙ ОБЛАСТИ</w:t>
      </w:r>
    </w:p>
    <w:p w:rsidR="00220F00" w:rsidRPr="00220F00" w:rsidRDefault="00220F00" w:rsidP="0022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F00" w:rsidRPr="00220F00" w:rsidRDefault="00220F00" w:rsidP="00220F0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0F0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20F0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20F00" w:rsidRPr="00220F00" w:rsidRDefault="00220F00" w:rsidP="00220F00">
      <w:pPr>
        <w:rPr>
          <w:rFonts w:ascii="Times New Roman" w:hAnsi="Times New Roman" w:cs="Times New Roman"/>
          <w:b/>
          <w:sz w:val="28"/>
          <w:szCs w:val="28"/>
        </w:rPr>
      </w:pPr>
      <w:r w:rsidRPr="00220F0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220F00" w:rsidRPr="00220F00" w:rsidRDefault="00220F00" w:rsidP="0022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F00" w:rsidRPr="00220F00" w:rsidRDefault="00220F00" w:rsidP="00220F00">
      <w:pPr>
        <w:rPr>
          <w:rFonts w:ascii="Times New Roman" w:hAnsi="Times New Roman" w:cs="Times New Roman"/>
          <w:b/>
          <w:sz w:val="28"/>
          <w:szCs w:val="28"/>
        </w:rPr>
      </w:pPr>
      <w:r w:rsidRPr="00220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05.08</w:t>
      </w:r>
      <w:r w:rsidRPr="00220F00">
        <w:rPr>
          <w:rFonts w:ascii="Times New Roman" w:hAnsi="Times New Roman" w:cs="Times New Roman"/>
          <w:b/>
          <w:sz w:val="28"/>
          <w:szCs w:val="28"/>
        </w:rPr>
        <w:t>.2015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20F00">
        <w:rPr>
          <w:rFonts w:ascii="Times New Roman" w:hAnsi="Times New Roman" w:cs="Times New Roman"/>
          <w:b/>
          <w:sz w:val="28"/>
          <w:szCs w:val="28"/>
        </w:rPr>
        <w:t xml:space="preserve">   п. Красногорский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№11</w:t>
      </w:r>
      <w:r w:rsidRPr="00220F00">
        <w:rPr>
          <w:rFonts w:ascii="Times New Roman" w:hAnsi="Times New Roman" w:cs="Times New Roman"/>
          <w:b/>
          <w:sz w:val="28"/>
          <w:szCs w:val="28"/>
        </w:rPr>
        <w:t>-п</w:t>
      </w:r>
    </w:p>
    <w:p w:rsidR="00220F00" w:rsidRDefault="00220F00" w:rsidP="008022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022F0" w:rsidRPr="00AD0A4B" w:rsidRDefault="008022F0" w:rsidP="00220F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«Об утверждении Порядка и организации проведения мониторинга федерального законодательства, законодательства Оренбургской области и ревизии   муниципальных   правовых   актов   муниципального   образования</w:t>
      </w:r>
    </w:p>
    <w:p w:rsidR="00220F00" w:rsidRPr="00AD0A4B" w:rsidRDefault="00220F00" w:rsidP="00220F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AD0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Красногорский сельсовет Асекеевского района Оренбургской области</w:t>
      </w:r>
      <w:r w:rsidR="008022F0" w:rsidRPr="00AD0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 соответствие вновь  принятым </w:t>
      </w:r>
      <w:proofErr w:type="gramEnd"/>
    </w:p>
    <w:p w:rsidR="00AD0A4B" w:rsidRDefault="008022F0" w:rsidP="00220F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0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нормативным  правовым</w:t>
      </w:r>
      <w:r w:rsidR="00220F00" w:rsidRPr="00AD0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актам Российской Федерации и</w:t>
      </w:r>
    </w:p>
    <w:p w:rsidR="008022F0" w:rsidRPr="00AD0A4B" w:rsidRDefault="008022F0" w:rsidP="00220F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Оренбургской области»</w:t>
      </w:r>
    </w:p>
    <w:p w:rsidR="008022F0" w:rsidRPr="00220F00" w:rsidRDefault="008022F0" w:rsidP="00220F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2F0" w:rsidRDefault="008022F0" w:rsidP="008022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2F0" w:rsidRPr="00220F00" w:rsidRDefault="00220F00" w:rsidP="00220F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8022F0" w:rsidRPr="00220F0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совершенствования работы органов местного самоуправления глава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постановил:</w:t>
      </w:r>
    </w:p>
    <w:p w:rsidR="008022F0" w:rsidRPr="00220F00" w:rsidRDefault="008022F0" w:rsidP="00220F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0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220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Положение о порядке осуществления мониторинга федерального законодательства, законодательства Оренбургской области и ревизии муниципальных правовых актов муниципального образования </w:t>
      </w:r>
      <w:r w:rsidR="00220F00" w:rsidRPr="00220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Красногорский сельсовет </w:t>
      </w:r>
      <w:r w:rsidRPr="00220F00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соответствие вновь принятым нормативным правовым актам Российской Федерации и Оренбургской области согласно приложению.</w:t>
      </w:r>
    </w:p>
    <w:p w:rsidR="008022F0" w:rsidRPr="00220F00" w:rsidRDefault="008022F0" w:rsidP="00220F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0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20F0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ответственным лицом за мониторинг и ревизию мун</w:t>
      </w:r>
      <w:r w:rsidR="00220F00" w:rsidRPr="00220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иципальных правовых актов специалиста администрации Красногорского сельсовета </w:t>
      </w:r>
      <w:proofErr w:type="spellStart"/>
      <w:r w:rsidR="00220F00" w:rsidRPr="00220F00">
        <w:rPr>
          <w:rFonts w:ascii="Times New Roman" w:eastAsia="Times New Roman" w:hAnsi="Times New Roman" w:cs="Times New Roman"/>
          <w:color w:val="000000"/>
          <w:sz w:val="28"/>
          <w:szCs w:val="28"/>
        </w:rPr>
        <w:t>Латфулину</w:t>
      </w:r>
      <w:proofErr w:type="spellEnd"/>
      <w:r w:rsidR="00220F00" w:rsidRPr="00220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Светлану Михайловну</w:t>
      </w:r>
      <w:r w:rsidRPr="00220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0F00" w:rsidRDefault="00220F00" w:rsidP="00220F00">
      <w:pPr>
        <w:jc w:val="both"/>
        <w:rPr>
          <w:rFonts w:ascii="Times New Roman" w:hAnsi="Times New Roman" w:cs="Times New Roman"/>
          <w:sz w:val="28"/>
          <w:szCs w:val="28"/>
        </w:rPr>
      </w:pPr>
      <w:r w:rsidRPr="00220F00"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Pr="00220F0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220F00">
        <w:rPr>
          <w:rFonts w:ascii="Times New Roman" w:hAnsi="Times New Roman" w:cs="Times New Roman"/>
          <w:sz w:val="28"/>
          <w:szCs w:val="28"/>
        </w:rPr>
        <w:t>. Постановление вступает в силу после обнародования.</w:t>
      </w:r>
    </w:p>
    <w:p w:rsidR="0083132B" w:rsidRDefault="0083132B" w:rsidP="00220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2F0" w:rsidRPr="0083132B" w:rsidRDefault="0083132B" w:rsidP="008313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К.Р.Латфулин</w:t>
      </w:r>
      <w:proofErr w:type="spellEnd"/>
    </w:p>
    <w:p w:rsidR="008022F0" w:rsidRPr="00AD0A4B" w:rsidRDefault="008022F0" w:rsidP="00220F0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A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proofErr w:type="gramStart"/>
      <w:r w:rsidRPr="00AD0A4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8022F0" w:rsidRPr="00AD0A4B" w:rsidRDefault="008022F0" w:rsidP="00220F0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A4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</w:t>
      </w:r>
    </w:p>
    <w:p w:rsidR="008022F0" w:rsidRPr="00AD0A4B" w:rsidRDefault="008022F0" w:rsidP="00220F0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</w:t>
      </w:r>
      <w:proofErr w:type="gramStart"/>
      <w:r w:rsidRPr="00AD0A4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</w:p>
    <w:p w:rsidR="008022F0" w:rsidRPr="00AD0A4B" w:rsidRDefault="008022F0" w:rsidP="00220F0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A4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</w:p>
    <w:p w:rsidR="00220F00" w:rsidRPr="00AD0A4B" w:rsidRDefault="00220F00" w:rsidP="00220F0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A4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Красногорский сельсовет</w:t>
      </w:r>
    </w:p>
    <w:p w:rsidR="008022F0" w:rsidRPr="00AD0A4B" w:rsidRDefault="00220F00" w:rsidP="00220F0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A4B">
        <w:rPr>
          <w:rFonts w:ascii="Times New Roman" w:eastAsia="Times New Roman" w:hAnsi="Times New Roman" w:cs="Times New Roman"/>
          <w:color w:val="000000"/>
          <w:sz w:val="28"/>
          <w:szCs w:val="28"/>
        </w:rPr>
        <w:t>от 05.08. 20</w:t>
      </w:r>
      <w:r w:rsidR="008022F0" w:rsidRPr="00AD0A4B">
        <w:rPr>
          <w:rFonts w:ascii="Times New Roman" w:eastAsia="Times New Roman" w:hAnsi="Times New Roman" w:cs="Times New Roman"/>
          <w:color w:val="000000"/>
          <w:sz w:val="28"/>
          <w:szCs w:val="28"/>
        </w:rPr>
        <w:t>15 №</w:t>
      </w:r>
      <w:r w:rsidRPr="00AD0A4B">
        <w:rPr>
          <w:rFonts w:ascii="Times New Roman" w:eastAsia="Times New Roman" w:hAnsi="Times New Roman" w:cs="Times New Roman"/>
          <w:color w:val="000000"/>
          <w:sz w:val="28"/>
          <w:szCs w:val="28"/>
        </w:rPr>
        <w:t>11-п</w:t>
      </w:r>
    </w:p>
    <w:p w:rsidR="00220F00" w:rsidRPr="00B219DC" w:rsidRDefault="008022F0" w:rsidP="00220F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</w:p>
    <w:p w:rsidR="008022F0" w:rsidRPr="00B219DC" w:rsidRDefault="008022F0" w:rsidP="00DD2E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 порядке осуществления мониторинга федерального законодательства, законодательства Оренбургской области и ревизии муниципальных правовых   актов муници</w:t>
      </w:r>
      <w:r w:rsidR="00DD2EC1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пального образования Красногорский сельсовет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соответствие вновь</w:t>
      </w:r>
    </w:p>
    <w:p w:rsidR="008022F0" w:rsidRPr="00B219DC" w:rsidRDefault="008022F0" w:rsidP="00220F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принятым нормативным правовым актам Российской Федерации и</w:t>
      </w:r>
    </w:p>
    <w:p w:rsidR="008022F0" w:rsidRPr="00B219DC" w:rsidRDefault="008022F0" w:rsidP="00220F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Оренбургской области</w:t>
      </w:r>
    </w:p>
    <w:p w:rsidR="008022F0" w:rsidRPr="00B219DC" w:rsidRDefault="00DD2EC1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022F0"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.    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положения</w:t>
      </w:r>
    </w:p>
    <w:p w:rsidR="008022F0" w:rsidRPr="00B219DC" w:rsidRDefault="00B219DC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8022F0" w:rsidRPr="00B219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порядок осуществления мониторинга федерального законодательства, законодательства Оренбургской области и ревизии муниципальных правовых актов на соответствие вновь принятым нормативным правовым актам Российской Федерации и Оренбургской области.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9DC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федерального законодательства, законодательства Оренбургской области и ревизия муниципальных правовых актов на соответствие вновь принятым нормативным правовым актам Российской Федерации и Оренбургской области - это систематическая, комплексная деятельность органов местного самоуправления по анализу, обобщению и отражению состояния федерального законодательства, законодательства Оренбургской области, муницип</w:t>
      </w:r>
      <w:r w:rsidR="00DD2EC1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правовых актов принятых н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а местном уровне.</w:t>
      </w:r>
      <w:proofErr w:type="gramEnd"/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  федерального   законодательства,   законодательства Оренбургской    области    и    ревизия    муниципальных    правовых    актов      -</w:t>
      </w:r>
      <w:r w:rsidR="00DD2EC1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органами и должностными лицами местного самоуправления муниципального района по вопросам, относящимся к их компетенции.</w:t>
      </w:r>
    </w:p>
    <w:p w:rsidR="008022F0" w:rsidRPr="00B219DC" w:rsidRDefault="00DD2EC1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Принципами</w:t>
      </w:r>
      <w:r w:rsidR="008022F0"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8022F0"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мониторинга</w:t>
      </w:r>
      <w:r w:rsidR="008022F0"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 w:rsidR="00B219DC">
        <w:rPr>
          <w:rFonts w:ascii="Times New Roman" w:hAnsi="Times New Roman" w:cs="Times New Roman"/>
          <w:sz w:val="24"/>
          <w:szCs w:val="24"/>
        </w:rPr>
        <w:t xml:space="preserve">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законодательства,   законодательства   Оренбургской   области   и   ревизии</w:t>
      </w:r>
      <w:r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правовых актов муниципального образования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Красногорский сельсовет</w:t>
      </w:r>
      <w:r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законность;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полнота анализа нормативных правовых актов;</w:t>
      </w:r>
      <w:r w:rsidRPr="00B219DC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и достоверность информации;</w:t>
      </w:r>
    </w:p>
    <w:p w:rsidR="008022F0" w:rsidRPr="00B219DC" w:rsidRDefault="008022F0" w:rsidP="00B219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обоснованность выводов;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профессионализм лиц, осуществляющих мониторинг федерального законодательства, законодательства Оренбургской области и ревизию муниципальных правовых актов на соответствие вновь принятым нормативным правовым актам Российской Федерации и Оренбургской области;</w:t>
      </w:r>
    </w:p>
    <w:p w:rsidR="008022F0" w:rsidRPr="00B219DC" w:rsidRDefault="00B219DC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результат мониторинга федерального законодательства, законодательства Оренбургской области и ревизию муниципальных правовых актов на соответствие вновь принятым нормативным   правовым,  ак</w:t>
      </w:r>
      <w:r w:rsidR="00DD2EC1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  Российской  Федерации  и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Оренбургской</w:t>
      </w:r>
      <w:r w:rsidR="00DD2EC1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федерального законодательства, законодательства Оренбургской области и ревизии муниципальных правовых актов на соответствие вновь принятым нормативным правовым актам Российской Федерации и Оренбургской области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  федерального   законода</w:t>
      </w:r>
      <w:r w:rsidR="00DD2EC1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тельства,   законодательства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Оренбургской    области    и    ревизия    муниципальных    правовых    актов муниципального образования проводится администрацией муни</w:t>
      </w:r>
      <w:r w:rsidR="00DD2EC1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ципального образования  Красногорский сельсовет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постоянно.</w:t>
      </w:r>
      <w:r w:rsidRPr="00B219DC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2.2.  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По    результатам    проведения    мониторинга    федерального законодательства,   законодательства   Оренбургской   области   и   ревизии   муниципальных правовых актов муниципального образования ежеквартально готовится итоговый документ - обзор законодательства в соответствующей сфере   правоотношений.   Обзор   законодательства   предоставляется   главе</w:t>
      </w:r>
      <w:r w:rsidR="00DD2EC1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="00DD2EC1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ипального образования  Красногорский сельсовет за тридцать календарных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до</w:t>
      </w:r>
      <w:r w:rsidR="00DD2EC1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окончания текущего квартала.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Представляемый обзор должен отвечать требованиям актуальности, полноты и достоверности сведений.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К обзору прилагается информация в виде таблиц или перечней действующих нормативных правовых актов Российской Федерации, Оренбургской области и муниципальных правовых актов в рассматриваемой сфере правового регулирования (с указанием в них по каждому акту реквизитов и иных сведений).</w:t>
      </w:r>
    </w:p>
    <w:p w:rsidR="00DD2EC1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2.3.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Обзор законодательства включает в себя следующие разделы: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2EC1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введение;</w:t>
      </w:r>
    </w:p>
    <w:p w:rsidR="008022F0" w:rsidRPr="00B219DC" w:rsidRDefault="00DD2EC1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федерального законодательства, законодательства Оренбургской области в соответствующей сфере правового регулирования;</w:t>
      </w:r>
    </w:p>
    <w:p w:rsidR="008022F0" w:rsidRPr="00B219DC" w:rsidRDefault="00DD2EC1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    органа    местного    самоуп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равления    муниципального   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 Красногорский сельсовет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соответствующей сфере правового регулирования;</w:t>
      </w:r>
    </w:p>
    <w:p w:rsidR="008022F0" w:rsidRPr="00B219DC" w:rsidRDefault="00DD2EC1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действующих муниципальных правовых актов мун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иципального образования  Красногорский сельсовет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соответствующей сфере правоотношений;</w:t>
      </w:r>
    </w:p>
    <w:p w:rsidR="008022F0" w:rsidRPr="00B219DC" w:rsidRDefault="00DD2EC1" w:rsidP="00B219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2.4.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«Введение» обосновывается необходимость проведения мониторинга федерального законодательства, законодательства Оренбургской области и ревизии муниципальных правовых актов в соответствующей сфере общественных правоотношений.</w:t>
      </w:r>
    </w:p>
    <w:p w:rsidR="008022F0" w:rsidRPr="00B219DC" w:rsidRDefault="00B219DC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   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«Анализ федерального законодательства, законодательства Оренбургской области в соответствующей сфере правового регулирования»:</w:t>
      </w:r>
    </w:p>
    <w:p w:rsidR="008022F0" w:rsidRPr="00B219DC" w:rsidRDefault="00DD2EC1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>2.5.1</w:t>
      </w:r>
      <w:r w:rsidR="008022F0" w:rsidRPr="00B219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Указывается предмет и состояние правового регулирования в соответствующей сфере правоотношений.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>2.5.2.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повторного проведения мониторинга федерального законодательства, законодательства Оренбургской области и ревизии муниципальных правовых актов на соответствие вновь принятым нормативным правовым актам федерального законодательства, законодательства. Оренбургской области в конкретной сфере правового регулирования в обзоре также отражается динамика развития федерального законодательства, законод</w:t>
      </w:r>
      <w:r w:rsidR="00DD2EC1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ательства Оренбургской области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рассматриваемый период (квартал, полугодие, год).</w:t>
      </w:r>
    </w:p>
    <w:p w:rsidR="008022F0" w:rsidRPr="00B219DC" w:rsidRDefault="00DD2EC1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обзор включаются сведения о вновь принятых федеральных законах, нормативных актах Президента Российской Федерации и Правительства Российской Федерации, федеральных органов исполнительной власти, законах Оренбургской области, нормативных актах Губернатора и Правительства Оренбургской области, органов исполнительной власти Оренбургской </w:t>
      </w:r>
      <w:proofErr w:type="gramStart"/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proofErr w:type="gramEnd"/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устранении ранее отмечавшихся пробелов и (или) коллизий федерального законодательства, законодательства Оренбургской области.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2.6. 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В   разделе   «Полномочия   органа   местного   самоуправ</w:t>
      </w:r>
      <w:r w:rsidR="00DD2EC1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="00DD2EC1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ипального образования  Красногорский сельсовет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соответствующей сфере правового</w:t>
      </w:r>
      <w:r w:rsidR="00DD2EC1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регулирования»: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2.6.1. 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Определяются    полномочия    муниципального    образования</w:t>
      </w:r>
      <w:r w:rsidR="00B219DC">
        <w:rPr>
          <w:rFonts w:ascii="Times New Roman" w:hAnsi="Times New Roman" w:cs="Times New Roman"/>
          <w:sz w:val="24"/>
          <w:szCs w:val="24"/>
        </w:rPr>
        <w:t xml:space="preserve"> </w:t>
      </w:r>
      <w:r w:rsidR="00DD2EC1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Красногорский сельсовет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соответствующей сфере правоотношений, предоставленным</w:t>
      </w:r>
      <w:r w:rsidR="00CB5EB3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законодательством, законодательством Оренбургской области.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возможности рекомендуется указывать исчерпывающий перечень полномочий муници</w:t>
      </w:r>
      <w:r w:rsidR="00CB5EB3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пального образования  Красногорский сельсовет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Данные полномочия обосновываются ссылками на конкретные статьи федеральных правовых актов, нормативных правовых актов Оренбургской области с указанием их реквизитов.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2.6.2.   </w:t>
      </w:r>
      <w:proofErr w:type="gramStart"/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повторного проведения мониторинга, федерального законодательства,   законодательства   Оренбургской   области   и   ревизии</w:t>
      </w:r>
      <w:r w:rsidR="00CB5EB3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правовых актов муниц</w:t>
      </w:r>
      <w:r w:rsidR="00CB5EB3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ипального образования Красногорский сельсовет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CB5EB3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вновь принятым нормативным правовым актам в конкретной сфере правоотношений в обзоре также отражается динамика предоставления федеральным законодательством, законодательством Оренбургской области</w:t>
      </w:r>
      <w:r w:rsid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органу местного самоуправления муниципального образования </w:t>
      </w:r>
      <w:r w:rsidR="00CB5EB3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Красногорский сельсовет</w:t>
      </w:r>
      <w:r w:rsidR="00CB5EB3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полномочий в рассматриваемой сфере правоотношений за рассматриваемый</w:t>
      </w:r>
      <w:r w:rsidR="00CB5EB3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(квартал, полугодие, год), включая</w:t>
      </w:r>
      <w:proofErr w:type="gramEnd"/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перечень полномочий и правовые основания их предоставления муниц</w:t>
      </w:r>
      <w:r w:rsidR="00CB5EB3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ипальному образованию Красногорский сельсовет</w:t>
      </w:r>
      <w:proofErr w:type="gramStart"/>
      <w:r w:rsidR="00CB5EB3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2.7.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В  разделе   «Анализ действующих   муниципальных правовых</w:t>
      </w:r>
      <w:r w:rsid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 муниципально</w:t>
      </w:r>
      <w:r w:rsidR="00CB5EB3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го    образования    Красногорский сельсовет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   соответствующей</w:t>
      </w:r>
      <w:r w:rsidR="00CB5EB3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правоотношений»:</w:t>
      </w:r>
    </w:p>
    <w:p w:rsidR="008022F0" w:rsidRPr="00B219DC" w:rsidRDefault="00CB5EB3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>2.7.1</w:t>
      </w:r>
      <w:r w:rsidR="008022F0" w:rsidRPr="00B219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   оценка  реализации  органом   местного  самоуправления</w:t>
      </w:r>
      <w:r w:rsidR="00B219DC">
        <w:rPr>
          <w:rFonts w:ascii="Times New Roman" w:hAnsi="Times New Roman" w:cs="Times New Roman"/>
          <w:sz w:val="24"/>
          <w:szCs w:val="24"/>
        </w:rPr>
        <w:t xml:space="preserve">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ипального образования  Красногорский сельсовет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полномочий, предоставляемых</w:t>
      </w:r>
      <w:r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законодательством, законодательством Оренбургской области, по принятию акта, а также соответствия федеральному законодательству, законодательству Оренбургской области муниципальных правовых актов</w:t>
      </w:r>
      <w:r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   образования   Красногорский сельсовет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   соответствующей    сфере</w:t>
      </w:r>
      <w:r w:rsid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правоотношен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2.7.2.  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    состояние     правового     регулирования     в</w:t>
      </w:r>
      <w:r w:rsid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</w:t>
      </w:r>
      <w:r w:rsidR="00CB5EB3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ом    образовании    Красногорский сельсовет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   соответствующей    сфере</w:t>
      </w:r>
      <w:r w:rsidR="00CB5EB3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правоотношений.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Указывается количество действующих муниципальных правовых актов муни</w:t>
      </w:r>
      <w:r w:rsidR="00CB5EB3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ципального образования Красногорский сельсовет в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 сфере.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Оцениваются    муниципальные    правовые    акты    муниципального</w:t>
      </w:r>
      <w:r w:rsidR="00B219DC">
        <w:rPr>
          <w:rFonts w:ascii="Times New Roman" w:hAnsi="Times New Roman" w:cs="Times New Roman"/>
          <w:sz w:val="24"/>
          <w:szCs w:val="24"/>
        </w:rPr>
        <w:t xml:space="preserve"> </w:t>
      </w:r>
      <w:r w:rsidR="00CB5EB3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   Красногорский сельсовет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,    полнота    и    достаточность    реализаций    в</w:t>
      </w:r>
      <w:r w:rsidR="00CB5EB3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="00CB5EB3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ипальном образовании Красногорский сельсовет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полномочий в соответствующей</w:t>
      </w:r>
      <w:r w:rsidR="00CB5EB3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правоотношений, предоставленных федеральным законодательством, законодательством Оренбургской области.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В   обзоре  также указываются  правовые  пробелы  в  действующих</w:t>
      </w:r>
      <w:r w:rsid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правовых актах муниципа</w:t>
      </w:r>
      <w:r w:rsidR="00CB5EB3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образования Красногорский сельсовет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CB5EB3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 сфере правоотношений.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Пробелы в правовом регулировании отражаются с учетом указанной в</w:t>
      </w:r>
      <w:r w:rsid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обзоре   оценки   реализации   муниципальным   образованием   </w:t>
      </w:r>
      <w:r w:rsidR="00CB5EB3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Красногорский сельсовет</w:t>
      </w:r>
      <w:r w:rsidR="00CB5EB3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полномочий, предоставляемых федеральным законодательством, законодательством Оренбургской области.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2.7.3.   </w:t>
      </w:r>
      <w:proofErr w:type="gramStart"/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повторного проведения мониторинга федерального законодательства,   законодательства   Оренбургской   области   и   ревизии</w:t>
      </w:r>
      <w:r w:rsidR="00CB5EB3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правовых актов мун</w:t>
      </w:r>
      <w:r w:rsidR="00CB5EB3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иципального образования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5EB3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Красногорский сельсовет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CB5EB3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вновь принятым нормативным правовым актам в конкретной сфере правового   регулирования, также  отражается динамика состояния</w:t>
      </w:r>
      <w:r w:rsid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правового   регулирования   в   муницип</w:t>
      </w:r>
      <w:r w:rsidR="00CB5EB3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   образовании   Красногорский сельсовет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за</w:t>
      </w:r>
      <w:r w:rsidR="00CB5EB3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рассматриваемый период (квартал, полугодие, год).</w:t>
      </w:r>
      <w:proofErr w:type="gramEnd"/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В   данной   информации   указываются  полномочия   муниципального</w:t>
      </w:r>
      <w:r w:rsidR="00B219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</w:t>
      </w:r>
      <w:proofErr w:type="gramEnd"/>
      <w:r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B5EB3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Красногорский сельсовет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19DC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урегулированные</w:t>
      </w:r>
      <w:r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 w:rsidR="00CB5EB3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законодательством,</w:t>
      </w:r>
      <w:r w:rsidRPr="00B219DC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Оренбургской</w:t>
      </w:r>
      <w:r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области,</w:t>
      </w:r>
      <w:r w:rsidR="00CB5EB3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муниципальными правовыми актами за рассматриваемый период, из числа ранее указанных в предыдущем обзоре пробелов в правовом регулировании.</w:t>
      </w:r>
    </w:p>
    <w:p w:rsidR="00CB5EB3" w:rsidRPr="00B219DC" w:rsidRDefault="008022F0" w:rsidP="00B219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>2.7.4.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отражаются следующие количественные показатели: </w:t>
      </w:r>
    </w:p>
    <w:p w:rsidR="008022F0" w:rsidRPr="00B219DC" w:rsidRDefault="00CB5EB3" w:rsidP="00B219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принятых органом местного муниципальных правовых актов за рассматриваемый период (квартал, полугодие, год);</w:t>
      </w:r>
    </w:p>
    <w:p w:rsidR="008022F0" w:rsidRPr="00B219DC" w:rsidRDefault="00CB5EB3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действовавших муниципальных правовых актов на момент проведения мониторинга федерального законодательства, законодательства Оренбургской области и ревизии муниципальных правовых актов на соответствие вновь принятым нормативным правовым актам.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>2.7.5.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 оценка соответствия действующих муниципальных правовых актов в соответствующей сфере правоотношений федеральному законодательству, законодательству Оренбургской области.</w:t>
      </w:r>
    </w:p>
    <w:p w:rsidR="008022F0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«Выводы» включаются предложения о совершенствовании федерального законодательства, законодательства Оренбургской области и муниципальных правовых актов с указанием перечня муниципальных правовых актов, подлежащих разработке, сроков и ответственных структурных органов муници</w:t>
      </w:r>
      <w:r w:rsidR="00CB5EB3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пального образования Красногорский сельсовет</w:t>
      </w:r>
      <w:proofErr w:type="gramStart"/>
      <w:r w:rsidR="00CB5EB3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219DC" w:rsidRPr="00B219DC" w:rsidRDefault="00B219DC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деятельности по мониторингу федерального законодательства, законодательства Оренбургской области и ревизии муниципальных правовых актов на соответствие вновь принятым нормативным правовым актам Российской Федерации, и Оренбургской области.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деятельности по мониторингу федерального законодательства, законодательства Оренбургская область и ревизии муниципальных правовых актов Оренбургской облас</w:t>
      </w:r>
      <w:r w:rsidR="00CB5EB3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ти осуществляется муниципальным образованием Красногорский сельсовет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путем: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подготовки и разработки проектов муниципальных правовых актов и </w:t>
      </w:r>
      <w:proofErr w:type="gramStart"/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исполнением;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информации о вновь принятых федеральных законов, законов Оренбургской области и изменениях внесенных в федеральные законы, законы Оренбургской области.</w:t>
      </w:r>
      <w:proofErr w:type="gramEnd"/>
    </w:p>
    <w:p w:rsidR="00CB5EB3" w:rsidRPr="00B219DC" w:rsidRDefault="00CB5EB3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федерального законодательства, законодательства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Оренбургской области и ревизии муниципальных правовых актов </w:t>
      </w:r>
      <w:proofErr w:type="gramStart"/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вновь принятым нормативным правовым актам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 и Оренбургской области</w:t>
      </w:r>
    </w:p>
    <w:p w:rsidR="00CB5EB3" w:rsidRPr="00B219DC" w:rsidRDefault="00CB5EB3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</w:p>
    <w:p w:rsidR="0039584D" w:rsidRPr="00B219DC" w:rsidRDefault="0039584D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Повторный мониторинг</w:t>
      </w:r>
    </w:p>
    <w:p w:rsidR="0039584D" w:rsidRPr="00B219DC" w:rsidRDefault="0039584D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B08D97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и </w:t>
      </w:r>
      <w:r w:rsid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ревизия за « »</w:t>
      </w:r>
      <w:r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219DC"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20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ОБЗОР ЗАКОНОДАТЕЛЬСТВА ревизия </w:t>
      </w:r>
      <w:proofErr w:type="gramStart"/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</w:p>
    <w:p w:rsidR="008022F0" w:rsidRPr="00B219DC" w:rsidRDefault="0039584D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022F0"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8022F0" w:rsidRPr="00B219DC"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20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39584D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1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</w:t>
      </w:r>
      <w:r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</w:t>
      </w:r>
      <w:r w:rsidRPr="00B219DC">
        <w:rPr>
          <w:rFonts w:ascii="Times New Roman" w:eastAsia="Times New Roman" w:hAnsi="Arial" w:cs="Times New Roman"/>
          <w:color w:val="000000"/>
          <w:sz w:val="24"/>
          <w:szCs w:val="24"/>
        </w:rPr>
        <w:t>&lt;1&gt;</w:t>
      </w:r>
      <w:r w:rsidR="0039584D" w:rsidRPr="00B219DC"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                            &lt;1&gt;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F0" w:rsidRPr="00B219DC" w:rsidRDefault="0039584D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="008022F0"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</w:p>
    <w:p w:rsidR="0039584D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законодательства,</w:t>
      </w:r>
      <w:r w:rsidRPr="00B219DC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</w:t>
      </w:r>
      <w:r w:rsidR="0039584D" w:rsidRPr="00B219DC">
        <w:rPr>
          <w:rFonts w:ascii="Times New Roman" w:eastAsia="Times New Roman" w:hAnsi="Arial" w:cs="Times New Roman"/>
          <w:color w:val="000000"/>
          <w:sz w:val="24"/>
          <w:szCs w:val="24"/>
        </w:rPr>
        <w:t>&lt;2&gt;                        &lt;2&gt;</w:t>
      </w:r>
    </w:p>
    <w:p w:rsidR="008022F0" w:rsidRPr="00B219DC" w:rsidRDefault="0039584D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законодательства    </w:t>
      </w:r>
      <w:proofErr w:type="gramStart"/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Оренбургской</w:t>
      </w:r>
      <w:proofErr w:type="gramEnd"/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="008022F0" w:rsidRPr="00B219DC">
        <w:rPr>
          <w:rFonts w:ascii="Arial" w:eastAsia="Times New Roman" w:hAnsi="Times New Roman" w:cs="Arial"/>
          <w:i/>
          <w:iCs/>
          <w:color w:val="000000"/>
          <w:sz w:val="24"/>
          <w:szCs w:val="24"/>
        </w:rPr>
        <w:t xml:space="preserve">                       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&lt;3&gt;</w:t>
      </w:r>
    </w:p>
    <w:p w:rsidR="0039584D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области      </w:t>
      </w:r>
      <w:proofErr w:type="gramStart"/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соответствующей 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="0039584D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правового регулирования</w:t>
      </w:r>
    </w:p>
    <w:p w:rsidR="0039584D" w:rsidRPr="00B219DC" w:rsidRDefault="0039584D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2F0" w:rsidRPr="00B219DC" w:rsidRDefault="0039584D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    органа    местного</w:t>
      </w:r>
      <w:r w:rsidR="008022F0"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</w:t>
      </w:r>
      <w:r w:rsidRPr="00B219DC">
        <w:rPr>
          <w:rFonts w:ascii="Times New Roman" w:eastAsia="Times New Roman" w:hAnsi="Arial" w:cs="Times New Roman"/>
          <w:color w:val="000000"/>
          <w:sz w:val="24"/>
          <w:szCs w:val="24"/>
        </w:rPr>
        <w:t>&lt;4&gt;</w:t>
      </w:r>
    </w:p>
    <w:p w:rsidR="0039584D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 муниципального</w:t>
      </w:r>
      <w:r w:rsidR="0039584D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&lt;4&gt; </w:t>
      </w:r>
      <w:r w:rsidR="0039584D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39584D" w:rsidRPr="00B219DC">
        <w:rPr>
          <w:rFonts w:ascii="Times New Roman" w:eastAsia="Times New Roman" w:hAnsi="Arial" w:cs="Times New Roman"/>
          <w:color w:val="000000"/>
          <w:sz w:val="24"/>
          <w:szCs w:val="24"/>
        </w:rPr>
        <w:t>&lt;5&gt;</w:t>
      </w:r>
    </w:p>
    <w:p w:rsidR="0039584D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в </w:t>
      </w:r>
      <w:proofErr w:type="gramStart"/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</w:t>
      </w:r>
      <w:proofErr w:type="gramEnd"/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сфере правового регулирования</w:t>
      </w:r>
    </w:p>
    <w:p w:rsidR="0039584D" w:rsidRPr="00B219DC" w:rsidRDefault="0039584D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022F0" w:rsidRPr="00B219DC" w:rsidRDefault="0039584D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Arial" w:hAnsi="Arial" w:cs="Arial"/>
          <w:bCs/>
          <w:color w:val="000000"/>
          <w:sz w:val="24"/>
          <w:szCs w:val="24"/>
        </w:rPr>
        <w:lastRenderedPageBreak/>
        <w:t>4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="008022F0"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действующих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правовых актов ,</w:t>
      </w:r>
      <w:r w:rsidRPr="00B219DC">
        <w:rPr>
          <w:rFonts w:ascii="Arial" w:eastAsia="Times New Roman" w:hAnsi="Times New Roman" w:cs="Arial"/>
          <w:color w:val="000000"/>
          <w:sz w:val="24"/>
          <w:szCs w:val="24"/>
        </w:rPr>
        <w:t xml:space="preserve">   </w:t>
      </w:r>
      <w:r w:rsidR="0039584D" w:rsidRPr="00B219DC">
        <w:rPr>
          <w:rFonts w:ascii="Times New Roman" w:eastAsia="Times New Roman" w:hAnsi="Arial" w:cs="Times New Roman"/>
          <w:color w:val="000000"/>
          <w:sz w:val="24"/>
          <w:szCs w:val="24"/>
        </w:rPr>
        <w:t>&lt;6&gt;</w:t>
      </w:r>
      <w:r w:rsidRPr="00B219DC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&lt;6&gt;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в       соответствующей       сфере</w:t>
      </w:r>
      <w:r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</w:t>
      </w:r>
      <w:r w:rsidR="0039584D"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B219DC">
        <w:rPr>
          <w:rFonts w:ascii="Times New Roman" w:eastAsia="Times New Roman" w:hAnsi="Arial" w:cs="Times New Roman"/>
          <w:color w:val="000000"/>
          <w:sz w:val="24"/>
          <w:szCs w:val="24"/>
        </w:rPr>
        <w:t>&lt;7&gt;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правоотношений</w:t>
      </w:r>
    </w:p>
    <w:p w:rsidR="0039584D" w:rsidRPr="00B219DC" w:rsidRDefault="0039584D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Arial" w:cs="Times New Roman"/>
          <w:color w:val="000000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5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</w:t>
      </w:r>
      <w:r w:rsidRPr="00B219DC">
        <w:rPr>
          <w:rFonts w:ascii="Times New Roman" w:eastAsia="Times New Roman" w:hAnsi="Arial" w:cs="Times New Roman"/>
          <w:color w:val="000000"/>
          <w:sz w:val="24"/>
          <w:szCs w:val="24"/>
        </w:rPr>
        <w:t>&lt;8&gt;</w:t>
      </w:r>
      <w:r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 w:rsidRPr="00B219DC">
        <w:rPr>
          <w:rFonts w:ascii="Times New Roman" w:eastAsia="Times New Roman" w:hAnsi="Arial" w:cs="Times New Roman"/>
          <w:color w:val="000000"/>
          <w:sz w:val="24"/>
          <w:szCs w:val="24"/>
        </w:rPr>
        <w:t>&lt;8&gt;</w:t>
      </w:r>
    </w:p>
    <w:p w:rsidR="0039584D" w:rsidRPr="00B219DC" w:rsidRDefault="0039584D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&lt;1&gt;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Обоснования необходимости проведения мониторинга федерального</w:t>
      </w:r>
      <w:r w:rsidR="0039584D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законодательства,    законодательства   Оренбургской    области   и   ревизии</w:t>
      </w:r>
      <w:r w:rsidR="0039584D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правовых актов в соответствующей сфере общественных</w:t>
      </w:r>
      <w:r w:rsidR="0039584D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правоотношений.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&lt;2&gt;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и состояние правового регулирования в соответствующей</w:t>
      </w:r>
      <w:r w:rsidR="0039584D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правоотношений.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&lt;3&gt;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Дина</w:t>
      </w:r>
      <w:r w:rsidR="0039584D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мика развития федерального законодательства</w:t>
      </w:r>
      <w:proofErr w:type="gramStart"/>
      <w:r w:rsidR="0039584D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,З</w:t>
      </w:r>
      <w:proofErr w:type="gramEnd"/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аконодательства</w:t>
      </w:r>
      <w:r w:rsidR="0039584D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Оренбургской области за рассматриваемый период (квартал, полугодие, год).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 о   вновь  принятых  федеральных  законах,  нормативных   актах</w:t>
      </w:r>
      <w:r w:rsidR="0039584D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Президента РФ и Правительства РФ, федеральных органов исполнительной</w:t>
      </w:r>
      <w:r w:rsidR="0039584D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власти, законах Оренбургской области, нормативных актах Губернатора и</w:t>
      </w:r>
      <w:r w:rsidR="0039584D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Правительства   Оренбургской   области,   органов   исполнительной   власти</w:t>
      </w:r>
      <w:r w:rsidR="0039584D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Оренбургской </w:t>
      </w:r>
      <w:proofErr w:type="gramStart"/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proofErr w:type="gramEnd"/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устранении ранее отмечавшихся пробелов и (или)</w:t>
      </w:r>
      <w:r w:rsidR="0039584D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коллизий федерального законодательства, законодательства Оренбургской</w:t>
      </w:r>
      <w:r w:rsidR="0039584D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&lt;4&gt;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 муниципального образования в соответствующей сфере</w:t>
      </w:r>
      <w:r w:rsidR="0039584D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правоотношений,     предоставленным     федеральным     законодательством,</w:t>
      </w:r>
      <w:r w:rsidR="0039584D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    Оренбургской      области.     Перечень     полномочий</w:t>
      </w:r>
      <w:r w:rsidR="0039584D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со ссылками на статьи и реквизиты правовых</w:t>
      </w:r>
      <w:r w:rsidR="0039584D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&lt;5&gt;  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     предоставления      федеральным      законодательством,</w:t>
      </w:r>
      <w:r w:rsidR="00CB3B83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Оренбургской области органу местного самоуправления</w:t>
      </w:r>
      <w:r w:rsidR="00CB3B83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   образования    полномочий    в    рассматриваемой    сфере</w:t>
      </w:r>
      <w:r w:rsidR="00CB3B83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правоотношений  за рассматриваемый  период (квартал, полугодие, год)</w:t>
      </w:r>
      <w:proofErr w:type="gramStart"/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ключая перечень полномочий и правовые основания их предоставления муниципальному образованию. &lt;6&gt;   Анализ включает следующее:</w:t>
      </w:r>
    </w:p>
    <w:p w:rsidR="00CB3B83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9DC">
        <w:rPr>
          <w:rFonts w:ascii="Times New Roman" w:hAnsi="Times New Roman" w:cs="Times New Roman"/>
          <w:color w:val="000000"/>
          <w:sz w:val="24"/>
          <w:szCs w:val="24"/>
        </w:rPr>
        <w:t xml:space="preserve">1) 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реализации органом местного самоуправления муниципального образования</w:t>
      </w:r>
      <w:r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полномочий,</w:t>
      </w:r>
      <w:r w:rsidRPr="00B219DC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предоставляемых</w:t>
      </w:r>
      <w:r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 w:rsidR="00CB3B83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законодательством, законодательством Оренбургской области, по принятию акта, а также соответствия федеральному законодательству, законодательству Оренбургской области муниципальных правовых актов муниципального образования в соответствующей сфере правоотношений. 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2)Состояние правового регулирования в муниципальном образовании в соответствующей сфере правоотношений. Количество действующих муниципальных правовых актов муниципального образования в соответствующей сфере.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Полнота и достаточность реализаций в муниципальном образовании полномочий в соответствующей сфере правоотношений, предоставленных федеральным законодательством, законодательством Оренбургской области.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Правовые пробелы в действующих муниципальных правовых актах муниципального образования в соответствующей сфере правоотношений.</w:t>
      </w:r>
    </w:p>
    <w:p w:rsidR="00CB3B83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Пробелы в правовом регулировании отражаются с учетом указанной в обзоре   оценки   реализации   муниципальным   образованием   полномочий, предоставляемых    федеральным    законодательством,    законодательством Оренбургской области. </w:t>
      </w:r>
    </w:p>
    <w:p w:rsidR="008022F0" w:rsidRPr="00B219DC" w:rsidRDefault="00CB3B83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3) К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оличественные показатели:</w:t>
      </w:r>
    </w:p>
    <w:p w:rsidR="008022F0" w:rsidRPr="00B219DC" w:rsidRDefault="00CB3B83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принятых органом местного муниципальных правовых актов за рассматриваемый период (квартал, полугодие, год);</w:t>
      </w:r>
    </w:p>
    <w:p w:rsidR="00CB3B83" w:rsidRPr="00B219DC" w:rsidRDefault="00CB3B83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8022F0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действовавших муниципальных правовых актов на момент проведения мониторинга федерального законодательства, законодательства Оренбургской области и ревизии муниципальных правовых актов на соответствие вновь принятым нормативным правовым актам. </w:t>
      </w:r>
    </w:p>
    <w:p w:rsidR="00CB3B83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4) Оценка соответствия действующих муниципальных правовых актов в соответствующей</w:t>
      </w:r>
      <w:r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правоотношений</w:t>
      </w:r>
      <w:r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федеральному</w:t>
      </w:r>
      <w:r w:rsidR="00CB3B83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законодательству, законодательству Оренбургской области. </w:t>
      </w:r>
    </w:p>
    <w:p w:rsidR="00CB3B83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&lt;7&gt;   Динамика   состояния   правового   регулирования   в   муниципальном образовании    за    рассматрив</w:t>
      </w:r>
      <w:r w:rsidR="00CB3B83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аемый    период    (квартал,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полугодие,    год). </w:t>
      </w:r>
    </w:p>
    <w:p w:rsidR="00CB3B83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</w:t>
      </w:r>
      <w:r w:rsidR="00B219DC"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мочия муниципального образования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, урегулированные федеральным законодательством,</w:t>
      </w:r>
      <w:r w:rsidRPr="00B219DC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Pr="00B219DC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Оренбургской        области,</w:t>
      </w:r>
      <w:r w:rsidR="00CB3B83" w:rsidRPr="00B219DC">
        <w:rPr>
          <w:rFonts w:ascii="Times New Roman" w:hAnsi="Times New Roman" w:cs="Times New Roman"/>
          <w:sz w:val="24"/>
          <w:szCs w:val="24"/>
        </w:rPr>
        <w:t xml:space="preserve"> </w:t>
      </w: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муниципальными правовыми актами за рассматриваемый период, из числа ранее указанных в предыдущем обзоре пробелов в правовом регулировании. </w:t>
      </w:r>
    </w:p>
    <w:p w:rsidR="008022F0" w:rsidRPr="00B219DC" w:rsidRDefault="008022F0" w:rsidP="00B21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9DC">
        <w:rPr>
          <w:rFonts w:ascii="Times New Roman" w:eastAsia="Times New Roman" w:hAnsi="Times New Roman" w:cs="Times New Roman"/>
          <w:color w:val="000000"/>
          <w:sz w:val="24"/>
          <w:szCs w:val="24"/>
        </w:rPr>
        <w:t>&lt;8&gt; Предложения о совершенствовании федерального законодательства, законодательства Оренбургской области и муниципальных правовых актов с указанием перечня муниципальных правовых актов, подлежащих разработке, сроков и ответственных структурных органов муниципального образования.</w:t>
      </w:r>
    </w:p>
    <w:p w:rsidR="008022F0" w:rsidRPr="00B219DC" w:rsidRDefault="008022F0" w:rsidP="00B219DC">
      <w:pPr>
        <w:jc w:val="both"/>
        <w:rPr>
          <w:sz w:val="24"/>
          <w:szCs w:val="24"/>
        </w:rPr>
      </w:pPr>
    </w:p>
    <w:sectPr w:rsidR="008022F0" w:rsidRPr="00B219DC" w:rsidSect="0040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2F0"/>
    <w:rsid w:val="000377CC"/>
    <w:rsid w:val="0013791A"/>
    <w:rsid w:val="00220F00"/>
    <w:rsid w:val="0039584D"/>
    <w:rsid w:val="00401166"/>
    <w:rsid w:val="00574192"/>
    <w:rsid w:val="00720576"/>
    <w:rsid w:val="00736205"/>
    <w:rsid w:val="00793A0C"/>
    <w:rsid w:val="008022F0"/>
    <w:rsid w:val="0083132B"/>
    <w:rsid w:val="008E3A32"/>
    <w:rsid w:val="009550EE"/>
    <w:rsid w:val="00A1429D"/>
    <w:rsid w:val="00AD0A4B"/>
    <w:rsid w:val="00AF4C87"/>
    <w:rsid w:val="00B04AB2"/>
    <w:rsid w:val="00B219DC"/>
    <w:rsid w:val="00CB3B83"/>
    <w:rsid w:val="00CB453B"/>
    <w:rsid w:val="00CB5EB3"/>
    <w:rsid w:val="00D94FA5"/>
    <w:rsid w:val="00DD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2015-08-11T04:48:00Z</cp:lastPrinted>
  <dcterms:created xsi:type="dcterms:W3CDTF">2015-06-08T07:38:00Z</dcterms:created>
  <dcterms:modified xsi:type="dcterms:W3CDTF">2015-08-11T04:49:00Z</dcterms:modified>
</cp:coreProperties>
</file>